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A62" w:rsidRDefault="001F4A62">
      <w:r w:rsidRPr="001F4A62"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-40773</wp:posOffset>
            </wp:positionH>
            <wp:positionV relativeFrom="paragraph">
              <wp:posOffset>-453228</wp:posOffset>
            </wp:positionV>
            <wp:extent cx="1947974" cy="691116"/>
            <wp:effectExtent l="19050" t="0" r="0" b="0"/>
            <wp:wrapNone/>
            <wp:docPr id="13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974" cy="691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Style w:val="Tabela-Siatka"/>
        <w:tblpPr w:leftFromText="141" w:rightFromText="141" w:vertAnchor="page" w:horzAnchor="margin" w:tblpY="2329"/>
        <w:tblW w:w="14709" w:type="dxa"/>
        <w:tblLook w:val="04A0"/>
      </w:tblPr>
      <w:tblGrid>
        <w:gridCol w:w="2946"/>
        <w:gridCol w:w="1926"/>
        <w:gridCol w:w="2404"/>
        <w:gridCol w:w="3214"/>
        <w:gridCol w:w="2268"/>
        <w:gridCol w:w="1951"/>
      </w:tblGrid>
      <w:tr w:rsidR="001F4A62" w:rsidRPr="007A752D" w:rsidTr="001F4A62">
        <w:trPr>
          <w:trHeight w:val="617"/>
        </w:trPr>
        <w:tc>
          <w:tcPr>
            <w:tcW w:w="14709" w:type="dxa"/>
            <w:gridSpan w:val="6"/>
            <w:vAlign w:val="center"/>
          </w:tcPr>
          <w:p w:rsidR="001F4A62" w:rsidRDefault="001F4A62" w:rsidP="001F4A62">
            <w:pPr>
              <w:rPr>
                <w:b/>
              </w:rPr>
            </w:pPr>
          </w:p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rPr>
                <w:b/>
              </w:rPr>
              <w:t>BILANS PRODUKCJI WYTWORZONEJ/ZAKUPIONEJ</w:t>
            </w:r>
          </w:p>
        </w:tc>
      </w:tr>
      <w:tr w:rsidR="001F4A62" w:rsidTr="001F4A62">
        <w:trPr>
          <w:trHeight w:val="505"/>
        </w:trPr>
        <w:tc>
          <w:tcPr>
            <w:tcW w:w="2946" w:type="dxa"/>
            <w:vAlign w:val="center"/>
          </w:tcPr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t>Produkt (ilość zebrana/zakupiona)</w:t>
            </w:r>
          </w:p>
        </w:tc>
        <w:tc>
          <w:tcPr>
            <w:tcW w:w="1926" w:type="dxa"/>
            <w:vAlign w:val="center"/>
          </w:tcPr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t>Sprzedaż</w:t>
            </w:r>
          </w:p>
        </w:tc>
        <w:tc>
          <w:tcPr>
            <w:tcW w:w="2404" w:type="dxa"/>
            <w:vAlign w:val="center"/>
          </w:tcPr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t>Zużycie na paszę</w:t>
            </w:r>
          </w:p>
        </w:tc>
        <w:tc>
          <w:tcPr>
            <w:tcW w:w="3214" w:type="dxa"/>
            <w:vAlign w:val="center"/>
          </w:tcPr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t>Zużycie do siewu/sadzenia</w:t>
            </w:r>
          </w:p>
        </w:tc>
        <w:tc>
          <w:tcPr>
            <w:tcW w:w="2268" w:type="dxa"/>
            <w:vAlign w:val="center"/>
          </w:tcPr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t>Stan magazynowy</w:t>
            </w:r>
          </w:p>
        </w:tc>
        <w:tc>
          <w:tcPr>
            <w:tcW w:w="1951" w:type="dxa"/>
            <w:vAlign w:val="center"/>
          </w:tcPr>
          <w:p w:rsidR="001F4A62" w:rsidRPr="00DD24A2" w:rsidRDefault="001F4A62" w:rsidP="001F4A62">
            <w:pPr>
              <w:jc w:val="center"/>
              <w:rPr>
                <w:b/>
              </w:rPr>
            </w:pPr>
            <w:r w:rsidRPr="00DD24A2">
              <w:t>Uwagi*</w:t>
            </w:r>
          </w:p>
        </w:tc>
      </w:tr>
      <w:sdt>
        <w:sdtPr>
          <w:rPr>
            <w:b/>
          </w:rPr>
          <w:id w:val="1704857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0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1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2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3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4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5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6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7"/>
          <w:placeholder>
            <w:docPart w:val="DefaultPlaceholder_22675703"/>
          </w:placeholder>
        </w:sdtPr>
        <w:sdtContent>
          <w:tr w:rsidR="001F4A62" w:rsidTr="001F4A62">
            <w:trPr>
              <w:trHeight w:val="505"/>
            </w:trPr>
            <w:tc>
              <w:tcPr>
                <w:tcW w:w="294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1F4A62" w:rsidRPr="00DD24A2" w:rsidRDefault="001F4A62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8"/>
          <w:placeholder>
            <w:docPart w:val="DefaultPlaceholder_22675703"/>
          </w:placeholder>
        </w:sdtPr>
        <w:sdtContent>
          <w:tr w:rsidR="006A02A1" w:rsidTr="001F4A62">
            <w:trPr>
              <w:trHeight w:val="505"/>
            </w:trPr>
            <w:tc>
              <w:tcPr>
                <w:tcW w:w="2946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69"/>
          <w:placeholder>
            <w:docPart w:val="DefaultPlaceholder_22675703"/>
          </w:placeholder>
        </w:sdtPr>
        <w:sdtContent>
          <w:tr w:rsidR="006A02A1" w:rsidTr="001F4A62">
            <w:trPr>
              <w:trHeight w:val="505"/>
            </w:trPr>
            <w:tc>
              <w:tcPr>
                <w:tcW w:w="2946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</w:tr>
        </w:sdtContent>
      </w:sdt>
      <w:sdt>
        <w:sdtPr>
          <w:rPr>
            <w:b/>
          </w:rPr>
          <w:id w:val="1704870"/>
          <w:placeholder>
            <w:docPart w:val="DefaultPlaceholder_22675703"/>
          </w:placeholder>
        </w:sdtPr>
        <w:sdtContent>
          <w:tr w:rsidR="006A02A1" w:rsidTr="001F4A62">
            <w:trPr>
              <w:trHeight w:val="505"/>
            </w:trPr>
            <w:tc>
              <w:tcPr>
                <w:tcW w:w="2946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1926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2404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3214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2268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  <w:tc>
              <w:tcPr>
                <w:tcW w:w="1951" w:type="dxa"/>
              </w:tcPr>
              <w:p w:rsidR="006A02A1" w:rsidRPr="00DD24A2" w:rsidRDefault="006A02A1" w:rsidP="001F4A62">
                <w:pPr>
                  <w:rPr>
                    <w:b/>
                  </w:rPr>
                </w:pPr>
              </w:p>
            </w:tc>
          </w:tr>
        </w:sdtContent>
      </w:sdt>
    </w:tbl>
    <w:p w:rsidR="001F4A62" w:rsidRDefault="001F4A62" w:rsidP="001F4A62">
      <w:r w:rsidRPr="002D6A88">
        <w:rPr>
          <w:b/>
        </w:rPr>
        <w:t>*</w:t>
      </w:r>
      <w:r>
        <w:rPr>
          <w:b/>
        </w:rPr>
        <w:t xml:space="preserve">-  </w:t>
      </w:r>
      <w:r w:rsidRPr="002D6A88">
        <w:t>podać</w:t>
      </w:r>
      <w:r>
        <w:t xml:space="preserve"> status produktu tj. ekologiczny, w okresie konwersji I,II,III rok</w:t>
      </w:r>
    </w:p>
    <w:p w:rsidR="001F4A62" w:rsidRDefault="001F4A62"/>
    <w:sectPr w:rsidR="001F4A62" w:rsidSect="001F4A6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TU/PiaNV0c7hDdFXJoJ+3rnbaKs=" w:salt="K3JGBCoymcKqsvg+0PUwgw=="/>
  <w:defaultTabStop w:val="708"/>
  <w:hyphenationZone w:val="425"/>
  <w:drawingGridHorizontalSpacing w:val="110"/>
  <w:displayHorizontalDrawingGridEvery w:val="2"/>
  <w:characterSpacingControl w:val="doNotCompress"/>
  <w:compat/>
  <w:rsids>
    <w:rsidRoot w:val="001F4A62"/>
    <w:rsid w:val="001A17B8"/>
    <w:rsid w:val="001F4A62"/>
    <w:rsid w:val="005C611C"/>
    <w:rsid w:val="00633CB2"/>
    <w:rsid w:val="006A02A1"/>
    <w:rsid w:val="00AF1006"/>
    <w:rsid w:val="00BF0D5A"/>
    <w:rsid w:val="00EE672F"/>
    <w:rsid w:val="00FD5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0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4A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AF1006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10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0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A292F89-5106-4358-A0A9-D485F990B800}"/>
      </w:docPartPr>
      <w:docPartBody>
        <w:p w:rsidR="008F20BB" w:rsidRDefault="00834B2C">
          <w:r w:rsidRPr="00D51410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34B2C"/>
    <w:rsid w:val="00834B2C"/>
    <w:rsid w:val="008F20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0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34B2C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6AFE3-D1E6-41AC-8C2C-A48BA149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291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7</cp:revision>
  <dcterms:created xsi:type="dcterms:W3CDTF">2014-05-16T06:20:00Z</dcterms:created>
  <dcterms:modified xsi:type="dcterms:W3CDTF">2014-05-16T07:11:00Z</dcterms:modified>
</cp:coreProperties>
</file>