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7B5754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-358140</wp:posOffset>
            </wp:positionV>
            <wp:extent cx="1948815" cy="690880"/>
            <wp:effectExtent l="19050" t="0" r="0" b="0"/>
            <wp:wrapNone/>
            <wp:docPr id="1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754" w:rsidRDefault="007B5754"/>
    <w:tbl>
      <w:tblPr>
        <w:tblW w:w="149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68"/>
        <w:gridCol w:w="1455"/>
        <w:gridCol w:w="1217"/>
        <w:gridCol w:w="1655"/>
        <w:gridCol w:w="1863"/>
        <w:gridCol w:w="1724"/>
        <w:gridCol w:w="5573"/>
        <w:gridCol w:w="146"/>
        <w:gridCol w:w="146"/>
      </w:tblGrid>
      <w:tr w:rsidR="007B5754" w:rsidRPr="00C0180B" w:rsidTr="00810B80">
        <w:trPr>
          <w:trHeight w:val="323"/>
        </w:trPr>
        <w:tc>
          <w:tcPr>
            <w:tcW w:w="14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B5754" w:rsidRPr="00C0180B" w:rsidTr="00810B80">
        <w:trPr>
          <w:trHeight w:val="657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Pr="00C5021C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C5021C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Rejestr wypasu na działkach rolnych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54" w:rsidRPr="00C0180B" w:rsidRDefault="007B5754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54" w:rsidRPr="00C0180B" w:rsidRDefault="007B5754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B5754" w:rsidRPr="00C0180B" w:rsidTr="00810B80">
        <w:trPr>
          <w:trHeight w:val="1152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Oznaczenie                                                działki rolnej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Numery działki                                                               ewidencyjnej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Data wypasu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Powierzchnia (ha), na której wypasano zwierzęta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Gatunek wypasanych zwierząt</w:t>
            </w:r>
          </w:p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(z podziałem na grupy wiekowe)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Liczba wypasanych zwierząt</w:t>
            </w:r>
          </w:p>
        </w:tc>
        <w:tc>
          <w:tcPr>
            <w:tcW w:w="5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754" w:rsidRPr="00C0180B" w:rsidRDefault="007B5754" w:rsidP="00810B80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C0180B">
              <w:rPr>
                <w:rFonts w:eastAsia="Times New Roman" w:cs="Arial"/>
                <w:lang w:eastAsia="pl-PL"/>
              </w:rPr>
              <w:t>Uwagi: (kod wariantu,</w:t>
            </w:r>
            <w:r w:rsidRPr="00C0180B">
              <w:rPr>
                <w:rFonts w:eastAsia="Times New Roman" w:cs="Arial"/>
                <w:color w:val="FF0000"/>
                <w:lang w:eastAsia="pl-PL"/>
              </w:rPr>
              <w:t xml:space="preserve"> </w:t>
            </w:r>
            <w:r w:rsidRPr="00C0180B">
              <w:rPr>
                <w:rFonts w:eastAsia="Times New Roman" w:cs="Arial"/>
                <w:lang w:eastAsia="pl-PL"/>
              </w:rPr>
              <w:t>rodzaj wypasu (wolny / kwaterowy)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54" w:rsidRPr="00C0180B" w:rsidRDefault="007B5754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754" w:rsidRPr="00C0180B" w:rsidRDefault="007B5754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1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2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3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4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5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6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7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8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59"/>
          <w:placeholder>
            <w:docPart w:val="DefaultPlaceholder_22675703"/>
          </w:placeholder>
        </w:sdtPr>
        <w:sdtContent>
          <w:tr w:rsidR="007B5754" w:rsidRPr="00C0180B" w:rsidTr="00810B80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60"/>
          <w:placeholder>
            <w:docPart w:val="DefaultPlaceholder_22675703"/>
          </w:placeholder>
        </w:sdtPr>
        <w:sdtContent>
          <w:tr w:rsidR="007B5754" w:rsidRPr="00C0180B" w:rsidTr="00972555">
            <w:trPr>
              <w:trHeight w:val="397"/>
            </w:trPr>
            <w:tc>
              <w:tcPr>
                <w:tcW w:w="116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61"/>
          <w:placeholder>
            <w:docPart w:val="DefaultPlaceholder_22675703"/>
          </w:placeholder>
        </w:sdtPr>
        <w:sdtContent>
          <w:tr w:rsidR="007B5754" w:rsidRPr="00C0180B" w:rsidTr="00972555">
            <w:trPr>
              <w:trHeight w:val="397"/>
            </w:trPr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2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8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C0180B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B5754" w:rsidRPr="00C0180B" w:rsidRDefault="007B5754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62"/>
          <w:placeholder>
            <w:docPart w:val="DefaultPlaceholder_22675703"/>
          </w:placeholder>
        </w:sdtPr>
        <w:sdtContent>
          <w:tr w:rsidR="00972555" w:rsidRPr="00C0180B" w:rsidTr="00972555">
            <w:trPr>
              <w:trHeight w:val="397"/>
            </w:trPr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2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8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5616563"/>
          <w:placeholder>
            <w:docPart w:val="DefaultPlaceholder_22675703"/>
          </w:placeholder>
        </w:sdtPr>
        <w:sdtContent>
          <w:tr w:rsidR="00972555" w:rsidRPr="00C0180B" w:rsidTr="00972555">
            <w:trPr>
              <w:trHeight w:val="397"/>
            </w:trPr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2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65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86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2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5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972555" w:rsidRPr="00C0180B" w:rsidRDefault="0097255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7B5754" w:rsidRDefault="007B5754"/>
    <w:sectPr w:rsidR="007B5754" w:rsidSect="0097255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KXEi/c5ZtSLs+5ebBoiuVWddyvs=" w:salt="osRt0OqgeKFsT/RMoM/Tyw=="/>
  <w:defaultTabStop w:val="708"/>
  <w:hyphenationZone w:val="425"/>
  <w:drawingGridHorizontalSpacing w:val="110"/>
  <w:displayHorizontalDrawingGridEvery w:val="2"/>
  <w:characterSpacingControl w:val="doNotCompress"/>
  <w:compat/>
  <w:rsids>
    <w:rsidRoot w:val="007B5754"/>
    <w:rsid w:val="00536D33"/>
    <w:rsid w:val="007751F2"/>
    <w:rsid w:val="007B5754"/>
    <w:rsid w:val="00972555"/>
    <w:rsid w:val="00BF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5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10833-65B9-4376-8EFA-24C8C938605F}"/>
      </w:docPartPr>
      <w:docPartBody>
        <w:p w:rsidR="00000000" w:rsidRDefault="000E1F52">
          <w:r w:rsidRPr="00050FE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1F52"/>
    <w:rsid w:val="000E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1F52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B466-7BC7-46DF-A3BD-8D7B8D9E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2014-05-16T07:29:00Z</dcterms:created>
  <dcterms:modified xsi:type="dcterms:W3CDTF">2014-05-16T07:30:00Z</dcterms:modified>
</cp:coreProperties>
</file>